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E95A" w14:textId="77777777" w:rsidR="00196A1B" w:rsidRDefault="00196A1B" w:rsidP="00A371A5">
      <w:pPr>
        <w:spacing w:after="0"/>
        <w:jc w:val="center"/>
        <w:rPr>
          <w:b/>
          <w:sz w:val="24"/>
        </w:rPr>
      </w:pPr>
    </w:p>
    <w:p w14:paraId="44CBF072" w14:textId="77777777" w:rsidR="00A371A5" w:rsidRPr="00AB29FD" w:rsidRDefault="00A371A5" w:rsidP="00A371A5">
      <w:pPr>
        <w:spacing w:after="0"/>
        <w:jc w:val="center"/>
        <w:rPr>
          <w:rFonts w:ascii="Arial" w:hAnsi="Arial" w:cs="Arial"/>
          <w:b/>
          <w:szCs w:val="20"/>
        </w:rPr>
      </w:pPr>
      <w:r w:rsidRPr="00AB29FD">
        <w:rPr>
          <w:rFonts w:ascii="Arial" w:hAnsi="Arial" w:cs="Arial"/>
          <w:b/>
          <w:szCs w:val="20"/>
        </w:rPr>
        <w:t>HOJA DE RUTA</w:t>
      </w:r>
    </w:p>
    <w:p w14:paraId="5ED41B94" w14:textId="77777777" w:rsidR="00A371A5" w:rsidRPr="00AB29FD" w:rsidRDefault="00A371A5" w:rsidP="00A371A5">
      <w:pPr>
        <w:spacing w:after="0"/>
        <w:jc w:val="center"/>
        <w:rPr>
          <w:rFonts w:ascii="Arial" w:hAnsi="Arial" w:cs="Arial"/>
          <w:b/>
          <w:szCs w:val="20"/>
        </w:rPr>
      </w:pPr>
      <w:r w:rsidRPr="00AB29FD">
        <w:rPr>
          <w:rFonts w:ascii="Arial" w:hAnsi="Arial" w:cs="Arial"/>
          <w:b/>
          <w:szCs w:val="20"/>
        </w:rPr>
        <w:t>DOCUMENTOS MÍNIMOS PARA RADICAR</w:t>
      </w:r>
    </w:p>
    <w:p w14:paraId="0A32F8A0" w14:textId="7C2EB5B3" w:rsidR="00A371A5" w:rsidRPr="00AB29FD" w:rsidRDefault="00A371A5" w:rsidP="00A371A5">
      <w:pPr>
        <w:spacing w:after="0"/>
        <w:jc w:val="center"/>
        <w:rPr>
          <w:rFonts w:ascii="Arial" w:hAnsi="Arial" w:cs="Arial"/>
          <w:b/>
          <w:szCs w:val="20"/>
        </w:rPr>
      </w:pPr>
      <w:r w:rsidRPr="00AB29FD">
        <w:rPr>
          <w:rFonts w:ascii="Arial" w:hAnsi="Arial" w:cs="Arial"/>
          <w:b/>
          <w:szCs w:val="20"/>
        </w:rPr>
        <w:t xml:space="preserve">PERSONA </w:t>
      </w:r>
      <w:r w:rsidR="009A45B2" w:rsidRPr="00AB29FD">
        <w:rPr>
          <w:rFonts w:ascii="Arial" w:hAnsi="Arial" w:cs="Arial"/>
          <w:b/>
          <w:szCs w:val="20"/>
        </w:rPr>
        <w:t>JUR</w:t>
      </w:r>
      <w:r w:rsidR="00AB29FD">
        <w:rPr>
          <w:rFonts w:ascii="Arial" w:hAnsi="Arial" w:cs="Arial"/>
          <w:b/>
          <w:szCs w:val="20"/>
        </w:rPr>
        <w:t>Í</w:t>
      </w:r>
      <w:r w:rsidR="009A45B2" w:rsidRPr="00AB29FD">
        <w:rPr>
          <w:rFonts w:ascii="Arial" w:hAnsi="Arial" w:cs="Arial"/>
          <w:b/>
          <w:szCs w:val="20"/>
        </w:rPr>
        <w:t>DICA</w:t>
      </w:r>
    </w:p>
    <w:p w14:paraId="6078CF44" w14:textId="77777777" w:rsidR="001E7E03" w:rsidRPr="00AB29FD" w:rsidRDefault="001E7E03" w:rsidP="00A371A5">
      <w:pPr>
        <w:spacing w:after="0"/>
        <w:jc w:val="center"/>
        <w:rPr>
          <w:rFonts w:ascii="Arial" w:hAnsi="Arial" w:cs="Arial"/>
          <w:b/>
          <w:sz w:val="24"/>
        </w:rPr>
      </w:pPr>
    </w:p>
    <w:p w14:paraId="15B445F0" w14:textId="77777777" w:rsidR="00196A1B" w:rsidRPr="00AB29FD" w:rsidRDefault="00196A1B" w:rsidP="00A371A5">
      <w:pPr>
        <w:spacing w:after="0"/>
        <w:jc w:val="center"/>
        <w:rPr>
          <w:rFonts w:ascii="Arial" w:hAnsi="Arial" w:cs="Arial"/>
          <w:b/>
          <w:sz w:val="24"/>
        </w:rPr>
      </w:pPr>
    </w:p>
    <w:p w14:paraId="3FEBC0AF" w14:textId="77777777" w:rsidR="00A371A5" w:rsidRPr="00AB29FD" w:rsidRDefault="00A371A5" w:rsidP="00A371A5">
      <w:pPr>
        <w:rPr>
          <w:rFonts w:ascii="Arial" w:hAnsi="Arial" w:cs="Arial"/>
          <w:b/>
          <w:sz w:val="20"/>
        </w:rPr>
      </w:pPr>
      <w:r w:rsidRPr="00AB29FD">
        <w:rPr>
          <w:rFonts w:ascii="Arial" w:hAnsi="Arial" w:cs="Arial"/>
          <w:b/>
          <w:sz w:val="20"/>
        </w:rPr>
        <w:t xml:space="preserve">NOMBRE </w:t>
      </w:r>
      <w:r w:rsidR="00E82D49" w:rsidRPr="00AB29FD">
        <w:rPr>
          <w:rFonts w:ascii="Arial" w:hAnsi="Arial" w:cs="Arial"/>
          <w:b/>
          <w:sz w:val="20"/>
        </w:rPr>
        <w:t>MIPYME</w:t>
      </w:r>
      <w:r w:rsidRPr="00AB29FD">
        <w:rPr>
          <w:rFonts w:ascii="Arial" w:hAnsi="Arial" w:cs="Arial"/>
          <w:b/>
          <w:sz w:val="20"/>
        </w:rPr>
        <w:t>: ____________________________________________________</w:t>
      </w:r>
    </w:p>
    <w:p w14:paraId="2AB7C1C4" w14:textId="77777777" w:rsidR="00AB29FD" w:rsidRDefault="00AB29FD" w:rsidP="00A371A5">
      <w:pPr>
        <w:rPr>
          <w:rFonts w:ascii="Arial" w:hAnsi="Arial" w:cs="Arial"/>
          <w:b/>
          <w:sz w:val="20"/>
        </w:rPr>
      </w:pPr>
    </w:p>
    <w:p w14:paraId="417A3B17" w14:textId="14A43B56" w:rsidR="00AB29FD" w:rsidRDefault="00E82D49" w:rsidP="00AB29FD">
      <w:pPr>
        <w:pBdr>
          <w:bottom w:val="single" w:sz="12" w:space="1" w:color="auto"/>
        </w:pBdr>
        <w:tabs>
          <w:tab w:val="left" w:pos="5070"/>
        </w:tabs>
        <w:rPr>
          <w:rFonts w:ascii="Arial" w:hAnsi="Arial" w:cs="Arial"/>
          <w:b/>
          <w:sz w:val="20"/>
        </w:rPr>
      </w:pPr>
      <w:r w:rsidRPr="00AB29FD">
        <w:rPr>
          <w:rFonts w:ascii="Arial" w:hAnsi="Arial" w:cs="Arial"/>
          <w:b/>
          <w:sz w:val="20"/>
        </w:rPr>
        <w:t>NOMBRE REPRESENTANTE LEGAL</w:t>
      </w:r>
      <w:r w:rsidR="00A371A5" w:rsidRPr="00AB29FD">
        <w:rPr>
          <w:rFonts w:ascii="Arial" w:hAnsi="Arial" w:cs="Arial"/>
          <w:b/>
          <w:sz w:val="20"/>
        </w:rPr>
        <w:t xml:space="preserve">: </w:t>
      </w:r>
      <w:r w:rsidR="00AB29FD">
        <w:rPr>
          <w:rFonts w:ascii="Arial" w:hAnsi="Arial" w:cs="Arial"/>
          <w:b/>
          <w:sz w:val="20"/>
        </w:rPr>
        <w:tab/>
      </w:r>
    </w:p>
    <w:p w14:paraId="7B84FC20" w14:textId="77777777" w:rsidR="00AB29FD" w:rsidRDefault="00AB29FD" w:rsidP="00AB29FD">
      <w:pPr>
        <w:pBdr>
          <w:bottom w:val="single" w:sz="12" w:space="1" w:color="auto"/>
        </w:pBdr>
        <w:tabs>
          <w:tab w:val="left" w:pos="5070"/>
        </w:tabs>
        <w:rPr>
          <w:rFonts w:ascii="Arial" w:hAnsi="Arial" w:cs="Arial"/>
          <w:b/>
          <w:sz w:val="20"/>
        </w:rPr>
      </w:pPr>
    </w:p>
    <w:p w14:paraId="625F3CC5" w14:textId="77777777" w:rsidR="00AB29FD" w:rsidRPr="00AB29FD" w:rsidRDefault="00AB29FD" w:rsidP="00A371A5">
      <w:pPr>
        <w:rPr>
          <w:rFonts w:ascii="Arial" w:hAnsi="Arial" w:cs="Arial"/>
          <w:b/>
          <w:sz w:val="20"/>
        </w:rPr>
      </w:pPr>
    </w:p>
    <w:tbl>
      <w:tblPr>
        <w:tblStyle w:val="Tablaconcuadrcula"/>
        <w:tblW w:w="9995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7018"/>
        <w:gridCol w:w="992"/>
        <w:gridCol w:w="1276"/>
        <w:gridCol w:w="709"/>
      </w:tblGrid>
      <w:tr w:rsidR="00A371A5" w:rsidRPr="00AB29FD" w14:paraId="0B4A4A34" w14:textId="77777777" w:rsidTr="00AB29FD">
        <w:trPr>
          <w:trHeight w:val="336"/>
        </w:trPr>
        <w:tc>
          <w:tcPr>
            <w:tcW w:w="7018" w:type="dxa"/>
          </w:tcPr>
          <w:p w14:paraId="41BB1E06" w14:textId="77777777" w:rsidR="00A371A5" w:rsidRPr="00AB29FD" w:rsidRDefault="00A371A5" w:rsidP="00AB29FD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</w:rPr>
            </w:pPr>
            <w:r w:rsidRPr="00AB29FD">
              <w:rPr>
                <w:rFonts w:ascii="Arial" w:hAnsi="Arial" w:cs="Arial"/>
                <w:b/>
                <w:sz w:val="20"/>
              </w:rPr>
              <w:t>DOCUMENTO</w:t>
            </w:r>
          </w:p>
        </w:tc>
        <w:tc>
          <w:tcPr>
            <w:tcW w:w="992" w:type="dxa"/>
          </w:tcPr>
          <w:p w14:paraId="1EA24836" w14:textId="77777777" w:rsidR="00A371A5" w:rsidRPr="00AB29FD" w:rsidRDefault="00A371A5" w:rsidP="00AB29F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</w:rPr>
            </w:pPr>
            <w:r w:rsidRPr="00AB29FD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1276" w:type="dxa"/>
          </w:tcPr>
          <w:p w14:paraId="52B90C1E" w14:textId="77777777" w:rsidR="00A371A5" w:rsidRPr="00AB29FD" w:rsidRDefault="00A371A5" w:rsidP="00AB29F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</w:rPr>
            </w:pPr>
            <w:r w:rsidRPr="00AB29FD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709" w:type="dxa"/>
          </w:tcPr>
          <w:p w14:paraId="2012C633" w14:textId="77777777" w:rsidR="00A371A5" w:rsidRPr="00AB29FD" w:rsidRDefault="00A371A5" w:rsidP="00AB29F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</w:rPr>
            </w:pPr>
            <w:r w:rsidRPr="00AB29FD">
              <w:rPr>
                <w:rFonts w:ascii="Arial" w:hAnsi="Arial" w:cs="Arial"/>
                <w:b/>
                <w:sz w:val="20"/>
              </w:rPr>
              <w:t>N/A</w:t>
            </w:r>
          </w:p>
        </w:tc>
      </w:tr>
      <w:tr w:rsidR="00D77CCF" w:rsidRPr="00AB29FD" w14:paraId="089422B2" w14:textId="77777777" w:rsidTr="00AB29FD">
        <w:trPr>
          <w:trHeight w:val="327"/>
        </w:trPr>
        <w:tc>
          <w:tcPr>
            <w:tcW w:w="7018" w:type="dxa"/>
          </w:tcPr>
          <w:p w14:paraId="3C0D5ECB" w14:textId="2E4B657F" w:rsidR="00D77CCF" w:rsidRPr="00AB29FD" w:rsidRDefault="009B19BC" w:rsidP="007B7A2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9B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ANEXO 01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77CCF" w:rsidRPr="00AB29FD">
              <w:rPr>
                <w:rFonts w:ascii="Arial" w:hAnsi="Arial" w:cs="Arial"/>
                <w:sz w:val="22"/>
                <w:szCs w:val="22"/>
                <w:lang w:val="es-CO"/>
              </w:rPr>
              <w:t>Carta solicitud apoyo financiero (obligatorio).</w:t>
            </w:r>
            <w:r w:rsidR="00DB6510"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992" w:type="dxa"/>
          </w:tcPr>
          <w:p w14:paraId="67FA6A89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CD5ECFA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5F0F92F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59606CBD" w14:textId="77777777" w:rsidTr="00AB29FD">
        <w:trPr>
          <w:trHeight w:val="327"/>
        </w:trPr>
        <w:tc>
          <w:tcPr>
            <w:tcW w:w="7018" w:type="dxa"/>
          </w:tcPr>
          <w:p w14:paraId="3603B6FE" w14:textId="6BCD58E8" w:rsidR="00D77CCF" w:rsidRPr="00AB29FD" w:rsidRDefault="00D77CCF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>Certificado de existencia y representación legal (Cámara de comercio) (O</w:t>
            </w:r>
            <w:r w:rsidR="006F57FF">
              <w:rPr>
                <w:rFonts w:ascii="Arial" w:hAnsi="Arial" w:cs="Arial"/>
                <w:sz w:val="22"/>
                <w:szCs w:val="22"/>
                <w:lang w:val="es-CO"/>
              </w:rPr>
              <w:t>bligatorio</w:t>
            </w: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>). Renovado año 202</w:t>
            </w:r>
            <w:r w:rsidR="009B19BC">
              <w:rPr>
                <w:rFonts w:ascii="Arial" w:hAnsi="Arial" w:cs="Arial"/>
                <w:sz w:val="22"/>
                <w:szCs w:val="22"/>
                <w:lang w:val="es-CO"/>
              </w:rPr>
              <w:t>2</w:t>
            </w: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 y con fecha de expedición no mayor a 60 días. Las actividades económicas deben estar directamente relacionadas con los objetivos y elementos solicitados en el plan de negocios.</w:t>
            </w:r>
          </w:p>
        </w:tc>
        <w:tc>
          <w:tcPr>
            <w:tcW w:w="992" w:type="dxa"/>
          </w:tcPr>
          <w:p w14:paraId="47900E2E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C7CE7BA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ED2D5C9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11BE922D" w14:textId="77777777" w:rsidTr="00AB29FD">
        <w:trPr>
          <w:trHeight w:val="187"/>
        </w:trPr>
        <w:tc>
          <w:tcPr>
            <w:tcW w:w="7018" w:type="dxa"/>
          </w:tcPr>
          <w:p w14:paraId="63387E00" w14:textId="499C00E2" w:rsidR="00D77CCF" w:rsidRPr="00AB29FD" w:rsidRDefault="00D77CCF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>Registro Único Tributario RUT. (O</w:t>
            </w:r>
            <w:r w:rsidR="006F57FF">
              <w:rPr>
                <w:rFonts w:ascii="Arial" w:hAnsi="Arial" w:cs="Arial"/>
                <w:sz w:val="22"/>
                <w:szCs w:val="22"/>
                <w:lang w:val="es-CO"/>
              </w:rPr>
              <w:t>bligatoria</w:t>
            </w: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>).</w:t>
            </w:r>
          </w:p>
        </w:tc>
        <w:tc>
          <w:tcPr>
            <w:tcW w:w="992" w:type="dxa"/>
          </w:tcPr>
          <w:p w14:paraId="0946C30F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AB5CFFE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BF9304C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7805DA86" w14:textId="77777777" w:rsidTr="00AB29FD">
        <w:trPr>
          <w:trHeight w:val="386"/>
        </w:trPr>
        <w:tc>
          <w:tcPr>
            <w:tcW w:w="7018" w:type="dxa"/>
          </w:tcPr>
          <w:p w14:paraId="56FA9586" w14:textId="3781FA80" w:rsidR="00D77CCF" w:rsidRPr="00AB29FD" w:rsidRDefault="00D77CCF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>Fotocopia de la cédula de Representante Legal. (obligato</w:t>
            </w:r>
            <w:r w:rsidR="009B19BC">
              <w:rPr>
                <w:rFonts w:ascii="Arial" w:hAnsi="Arial" w:cs="Arial"/>
                <w:sz w:val="22"/>
                <w:szCs w:val="22"/>
                <w:lang w:val="es-CO"/>
              </w:rPr>
              <w:t>rio</w:t>
            </w: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>).</w:t>
            </w:r>
          </w:p>
        </w:tc>
        <w:tc>
          <w:tcPr>
            <w:tcW w:w="992" w:type="dxa"/>
          </w:tcPr>
          <w:p w14:paraId="664712F7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FAF6D0A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7F6F446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1A0E59F9" w14:textId="77777777" w:rsidTr="00AB29FD">
        <w:trPr>
          <w:trHeight w:val="376"/>
        </w:trPr>
        <w:tc>
          <w:tcPr>
            <w:tcW w:w="7018" w:type="dxa"/>
          </w:tcPr>
          <w:p w14:paraId="139D3042" w14:textId="03305825" w:rsidR="00D77CCF" w:rsidRPr="00AB29FD" w:rsidRDefault="00D77CCF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Certificación bancaria de la empresa </w:t>
            </w:r>
            <w:r w:rsidR="00052C28"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No puede esta embargada la cuenta. </w:t>
            </w: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>(obligatorio).</w:t>
            </w:r>
          </w:p>
        </w:tc>
        <w:tc>
          <w:tcPr>
            <w:tcW w:w="992" w:type="dxa"/>
          </w:tcPr>
          <w:p w14:paraId="105104E8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F360336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625FAAC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7647CF40" w14:textId="77777777" w:rsidTr="00AB29FD">
        <w:trPr>
          <w:trHeight w:val="386"/>
        </w:trPr>
        <w:tc>
          <w:tcPr>
            <w:tcW w:w="7018" w:type="dxa"/>
          </w:tcPr>
          <w:p w14:paraId="339E75DB" w14:textId="0E4A95E2" w:rsidR="00D77CCF" w:rsidRPr="00AB29FD" w:rsidRDefault="00D77CCF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>Certificado de antecedentes de policía y medidas correctivas del Representante legal.</w:t>
            </w:r>
            <w:r w:rsidR="009B19BC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9B19BC" w:rsidRPr="00AB29FD">
              <w:rPr>
                <w:rFonts w:ascii="Arial" w:hAnsi="Arial" w:cs="Arial"/>
                <w:sz w:val="22"/>
                <w:szCs w:val="22"/>
                <w:lang w:val="es-CO"/>
              </w:rPr>
              <w:t>(obligatorio).</w:t>
            </w:r>
          </w:p>
        </w:tc>
        <w:tc>
          <w:tcPr>
            <w:tcW w:w="992" w:type="dxa"/>
          </w:tcPr>
          <w:p w14:paraId="611C2893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04D7D53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7CD9E8A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352CF8E2" w14:textId="77777777" w:rsidTr="00AB29FD">
        <w:trPr>
          <w:trHeight w:val="376"/>
        </w:trPr>
        <w:tc>
          <w:tcPr>
            <w:tcW w:w="7018" w:type="dxa"/>
          </w:tcPr>
          <w:p w14:paraId="3BE6B027" w14:textId="713E4411" w:rsidR="00D77CCF" w:rsidRPr="00AB29FD" w:rsidRDefault="00D77CCF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>Certificado de antecedentes de contraloría, procuraduría de la empresa y Representante Legal. (obligatorio).</w:t>
            </w:r>
            <w:r w:rsidR="009B19BC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992" w:type="dxa"/>
          </w:tcPr>
          <w:p w14:paraId="1C00A335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F81F654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7D3D8B3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29A2B473" w14:textId="77777777" w:rsidTr="00AB29FD">
        <w:trPr>
          <w:trHeight w:val="386"/>
        </w:trPr>
        <w:tc>
          <w:tcPr>
            <w:tcW w:w="7018" w:type="dxa"/>
          </w:tcPr>
          <w:p w14:paraId="1954D63D" w14:textId="2656039D" w:rsidR="00D77CCF" w:rsidRPr="00AB29FD" w:rsidRDefault="00D77CCF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>Declaración de renta año 202</w:t>
            </w:r>
            <w:r w:rsidR="009B19BC">
              <w:rPr>
                <w:rFonts w:ascii="Arial" w:hAnsi="Arial" w:cs="Arial"/>
                <w:sz w:val="22"/>
                <w:szCs w:val="22"/>
                <w:lang w:val="es-CO"/>
              </w:rPr>
              <w:t>1</w:t>
            </w: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 (obligatorio).</w:t>
            </w:r>
          </w:p>
        </w:tc>
        <w:tc>
          <w:tcPr>
            <w:tcW w:w="992" w:type="dxa"/>
          </w:tcPr>
          <w:p w14:paraId="66AB975B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FDA7CE9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BF6E457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39390D49" w14:textId="77777777" w:rsidTr="00AB29FD">
        <w:trPr>
          <w:trHeight w:val="376"/>
        </w:trPr>
        <w:tc>
          <w:tcPr>
            <w:tcW w:w="7018" w:type="dxa"/>
          </w:tcPr>
          <w:p w14:paraId="61F16742" w14:textId="5F149203" w:rsidR="00D77CCF" w:rsidRPr="00AB29FD" w:rsidRDefault="009B19BC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9B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ANEXO 02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77CCF" w:rsidRPr="00AB29FD">
              <w:rPr>
                <w:rFonts w:ascii="Arial" w:hAnsi="Arial" w:cs="Arial"/>
                <w:sz w:val="22"/>
                <w:szCs w:val="22"/>
                <w:lang w:val="es-CO"/>
              </w:rPr>
              <w:t>Certificado de inhabilidades e incompatibilidades (obligatorio).</w:t>
            </w:r>
            <w:r w:rsidR="00DB6510"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992" w:type="dxa"/>
          </w:tcPr>
          <w:p w14:paraId="051333C2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CB558B7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4194A02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2E2BD65A" w14:textId="77777777" w:rsidTr="00AB29FD">
        <w:trPr>
          <w:trHeight w:val="386"/>
        </w:trPr>
        <w:tc>
          <w:tcPr>
            <w:tcW w:w="7018" w:type="dxa"/>
          </w:tcPr>
          <w:p w14:paraId="5CBF8C33" w14:textId="2EE5B5CB" w:rsidR="00D77CCF" w:rsidRPr="00AB29FD" w:rsidRDefault="009B19BC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9B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ANEXO 03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77CCF" w:rsidRPr="00AB29FD">
              <w:rPr>
                <w:rFonts w:ascii="Arial" w:hAnsi="Arial" w:cs="Arial"/>
                <w:sz w:val="22"/>
                <w:szCs w:val="22"/>
                <w:lang w:val="es-CO"/>
              </w:rPr>
              <w:t>Compromiso cumplimiento plan de negocios (Obligatorio).</w:t>
            </w:r>
            <w:r w:rsidR="00DB6510"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992" w:type="dxa"/>
          </w:tcPr>
          <w:p w14:paraId="3B7262D5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E466B35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E8BA452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5AE458B2" w14:textId="77777777" w:rsidTr="00AB29FD">
        <w:trPr>
          <w:trHeight w:val="376"/>
        </w:trPr>
        <w:tc>
          <w:tcPr>
            <w:tcW w:w="7018" w:type="dxa"/>
          </w:tcPr>
          <w:p w14:paraId="62CAF822" w14:textId="26DA1A1B" w:rsidR="00D77CCF" w:rsidRPr="00AB29FD" w:rsidRDefault="009B19BC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9B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ANEXO 04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77CCF" w:rsidRPr="00AB29FD">
              <w:rPr>
                <w:rFonts w:ascii="Arial" w:hAnsi="Arial" w:cs="Arial"/>
                <w:sz w:val="22"/>
                <w:szCs w:val="22"/>
                <w:lang w:val="es-CO"/>
              </w:rPr>
              <w:t>Compromiso utilización recursos (Obligatorio).</w:t>
            </w:r>
            <w:r w:rsidR="00DB6510"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992" w:type="dxa"/>
          </w:tcPr>
          <w:p w14:paraId="1F9E2E75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2690CE2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31FED6D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32B6DB43" w14:textId="77777777" w:rsidTr="00AB29FD">
        <w:trPr>
          <w:trHeight w:val="386"/>
        </w:trPr>
        <w:tc>
          <w:tcPr>
            <w:tcW w:w="7018" w:type="dxa"/>
          </w:tcPr>
          <w:p w14:paraId="052B864D" w14:textId="0F0B14A8" w:rsidR="00D77CCF" w:rsidRPr="00AB29FD" w:rsidRDefault="009B19BC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9B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ANEXO 05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77CCF" w:rsidRPr="00AB29FD">
              <w:rPr>
                <w:rFonts w:ascii="Arial" w:hAnsi="Arial" w:cs="Arial"/>
                <w:sz w:val="22"/>
                <w:szCs w:val="22"/>
                <w:lang w:val="es-CO"/>
              </w:rPr>
              <w:t>Compromiso proveedor local “Tenjo compra Tenjo” (opcional)</w:t>
            </w:r>
            <w:r w:rsidR="00DB6510"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992" w:type="dxa"/>
          </w:tcPr>
          <w:p w14:paraId="71CBDF15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53A21CA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22F1149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0CE3B245" w14:textId="77777777" w:rsidTr="00AB29FD">
        <w:trPr>
          <w:trHeight w:val="376"/>
        </w:trPr>
        <w:tc>
          <w:tcPr>
            <w:tcW w:w="7018" w:type="dxa"/>
          </w:tcPr>
          <w:p w14:paraId="5012764F" w14:textId="3958D729" w:rsidR="00D77CCF" w:rsidRPr="00AB29FD" w:rsidRDefault="004A7298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2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ANEXO 07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77CCF" w:rsidRPr="00AB29FD">
              <w:rPr>
                <w:rFonts w:ascii="Arial" w:hAnsi="Arial" w:cs="Arial"/>
                <w:sz w:val="22"/>
                <w:szCs w:val="22"/>
                <w:lang w:val="es-CO"/>
              </w:rPr>
              <w:t>Certificación del personal vinculado laboralmente a la empresa expedido por el Rep legal. (Obligatorio)</w:t>
            </w:r>
            <w:r w:rsidR="000F5F12"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992" w:type="dxa"/>
          </w:tcPr>
          <w:p w14:paraId="6F518DC9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6B9571A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F4F3652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7CCF" w:rsidRPr="00AB29FD" w14:paraId="10F2DF3D" w14:textId="77777777" w:rsidTr="00AB29FD">
        <w:trPr>
          <w:trHeight w:val="386"/>
        </w:trPr>
        <w:tc>
          <w:tcPr>
            <w:tcW w:w="7018" w:type="dxa"/>
          </w:tcPr>
          <w:p w14:paraId="163AC9AD" w14:textId="771DE34C" w:rsidR="00D77CCF" w:rsidRPr="00AB29FD" w:rsidRDefault="004A7298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2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ANEXO 08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77CCF" w:rsidRPr="00AB29FD">
              <w:rPr>
                <w:rFonts w:ascii="Arial" w:hAnsi="Arial" w:cs="Arial"/>
                <w:sz w:val="22"/>
                <w:szCs w:val="22"/>
                <w:lang w:val="es-CO"/>
              </w:rPr>
              <w:t>Certificación seguridad social y parafiscales emitido por el Representante Legal. (Obligatorio).</w:t>
            </w:r>
            <w:r w:rsidR="000F5F12"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992" w:type="dxa"/>
          </w:tcPr>
          <w:p w14:paraId="6857A5B2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57C922E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1700B37F" w14:textId="77777777" w:rsidR="00D77CCF" w:rsidRPr="00AB29FD" w:rsidRDefault="00D77CCF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C3046" w:rsidRPr="00AB29FD" w14:paraId="0153429F" w14:textId="77777777" w:rsidTr="00AB29FD">
        <w:trPr>
          <w:trHeight w:val="386"/>
        </w:trPr>
        <w:tc>
          <w:tcPr>
            <w:tcW w:w="7018" w:type="dxa"/>
          </w:tcPr>
          <w:p w14:paraId="506AE14E" w14:textId="1705D208" w:rsidR="006C3046" w:rsidRPr="00AB29FD" w:rsidRDefault="006C3046" w:rsidP="00F41B8F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lang w:val="es-CO"/>
              </w:rPr>
            </w:pPr>
            <w:r w:rsidRPr="00AB29FD">
              <w:rPr>
                <w:rFonts w:ascii="Arial" w:hAnsi="Arial" w:cs="Arial"/>
                <w:sz w:val="22"/>
                <w:lang w:val="es-CO"/>
              </w:rPr>
              <w:t xml:space="preserve">Aval expedido por la Corporación Autónoma Regional CAR. </w:t>
            </w:r>
            <w:r w:rsidR="00AB29FD">
              <w:rPr>
                <w:rFonts w:ascii="Arial" w:hAnsi="Arial" w:cs="Arial"/>
                <w:sz w:val="22"/>
                <w:lang w:val="es-CO"/>
              </w:rPr>
              <w:t>(</w:t>
            </w:r>
            <w:r w:rsidRPr="00AB29FD">
              <w:rPr>
                <w:rFonts w:ascii="Arial" w:hAnsi="Arial" w:cs="Arial"/>
                <w:sz w:val="22"/>
                <w:lang w:val="es-CO"/>
              </w:rPr>
              <w:t>Aplica solo para negocios verdes</w:t>
            </w:r>
            <w:r w:rsidR="00AB29FD">
              <w:rPr>
                <w:rFonts w:ascii="Arial" w:hAnsi="Arial" w:cs="Arial"/>
                <w:sz w:val="22"/>
                <w:lang w:val="es-CO"/>
              </w:rPr>
              <w:t>)</w:t>
            </w:r>
            <w:r w:rsidRPr="00AB29FD">
              <w:rPr>
                <w:rFonts w:ascii="Arial" w:hAnsi="Arial" w:cs="Arial"/>
                <w:sz w:val="22"/>
                <w:lang w:val="es-CO"/>
              </w:rPr>
              <w:t>. (obligatorio).</w:t>
            </w:r>
          </w:p>
        </w:tc>
        <w:tc>
          <w:tcPr>
            <w:tcW w:w="992" w:type="dxa"/>
          </w:tcPr>
          <w:p w14:paraId="2F524561" w14:textId="77777777" w:rsidR="006C3046" w:rsidRPr="00AB29FD" w:rsidRDefault="006C3046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3C5E21" w14:textId="77777777" w:rsidR="006C3046" w:rsidRPr="00AB29FD" w:rsidRDefault="006C3046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0F3BAD4" w14:textId="77777777" w:rsidR="006C3046" w:rsidRPr="00AB29FD" w:rsidRDefault="006C3046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</w:tr>
      <w:tr w:rsidR="006C3046" w:rsidRPr="00AB29FD" w14:paraId="3D4B57EA" w14:textId="77777777" w:rsidTr="00AB29FD">
        <w:trPr>
          <w:trHeight w:val="376"/>
        </w:trPr>
        <w:tc>
          <w:tcPr>
            <w:tcW w:w="7018" w:type="dxa"/>
          </w:tcPr>
          <w:p w14:paraId="722F6B95" w14:textId="336DDB35" w:rsidR="006C3046" w:rsidRPr="00AB29FD" w:rsidRDefault="006C3046" w:rsidP="00D77CCF">
            <w:pPr>
              <w:shd w:val="clear" w:color="auto" w:fill="FFFFFF" w:themeFill="background1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Plan de negocios totalmente diligenciado y firmado (obligatorio).</w:t>
            </w:r>
          </w:p>
        </w:tc>
        <w:tc>
          <w:tcPr>
            <w:tcW w:w="992" w:type="dxa"/>
          </w:tcPr>
          <w:p w14:paraId="203F1836" w14:textId="77777777" w:rsidR="006C3046" w:rsidRPr="00AB29FD" w:rsidRDefault="006C3046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F908FFB" w14:textId="77777777" w:rsidR="006C3046" w:rsidRPr="00AB29FD" w:rsidRDefault="006C3046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57F06B25" w14:textId="77777777" w:rsidR="006C3046" w:rsidRPr="00AB29FD" w:rsidRDefault="006C3046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C3046" w:rsidRPr="00AB29FD" w14:paraId="2BC78526" w14:textId="77777777" w:rsidTr="00AB29FD">
        <w:trPr>
          <w:trHeight w:val="584"/>
        </w:trPr>
        <w:tc>
          <w:tcPr>
            <w:tcW w:w="7018" w:type="dxa"/>
          </w:tcPr>
          <w:p w14:paraId="0E786DF3" w14:textId="2A77BBB5" w:rsidR="006C3046" w:rsidRPr="00AB29FD" w:rsidRDefault="006C3046" w:rsidP="0029539B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29FD">
              <w:rPr>
                <w:rFonts w:ascii="Arial" w:hAnsi="Arial" w:cs="Arial"/>
                <w:sz w:val="22"/>
                <w:szCs w:val="22"/>
                <w:lang w:val="es-CO"/>
              </w:rPr>
              <w:t xml:space="preserve">Tres (3) pre-cotizaciones formales (cada elemento solicitado debe tener 3 proveedores) (obligatorio). </w:t>
            </w:r>
          </w:p>
        </w:tc>
        <w:tc>
          <w:tcPr>
            <w:tcW w:w="992" w:type="dxa"/>
          </w:tcPr>
          <w:p w14:paraId="3D1EB0C2" w14:textId="77777777" w:rsidR="006C3046" w:rsidRPr="00AB29FD" w:rsidRDefault="006C3046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D6FE621" w14:textId="77777777" w:rsidR="006C3046" w:rsidRPr="00AB29FD" w:rsidRDefault="006C3046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8DC7028" w14:textId="77777777" w:rsidR="006C3046" w:rsidRPr="00AB29FD" w:rsidRDefault="006C3046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96A1B" w:rsidRPr="00AB29FD" w14:paraId="139FBBFB" w14:textId="77777777" w:rsidTr="00AB29FD">
        <w:trPr>
          <w:trHeight w:val="584"/>
        </w:trPr>
        <w:tc>
          <w:tcPr>
            <w:tcW w:w="7018" w:type="dxa"/>
          </w:tcPr>
          <w:p w14:paraId="204BDBBF" w14:textId="389D1E79" w:rsidR="00196A1B" w:rsidRPr="00AB29FD" w:rsidRDefault="00196A1B" w:rsidP="00D77CCF">
            <w:pPr>
              <w:shd w:val="clear" w:color="auto" w:fill="FFFFFF" w:themeFill="background1"/>
              <w:jc w:val="both"/>
              <w:rPr>
                <w:rFonts w:ascii="Arial" w:hAnsi="Arial" w:cs="Arial"/>
                <w:lang w:val="es-CO"/>
              </w:rPr>
            </w:pPr>
            <w:r w:rsidRPr="00AB29FD">
              <w:rPr>
                <w:rFonts w:ascii="Arial" w:hAnsi="Arial" w:cs="Arial"/>
                <w:sz w:val="22"/>
                <w:lang w:val="es-CO"/>
              </w:rPr>
              <w:t xml:space="preserve">Soportes de desarrollo de actividad económica </w:t>
            </w:r>
            <w:r w:rsidR="00AB29FD">
              <w:rPr>
                <w:rFonts w:ascii="Arial" w:hAnsi="Arial" w:cs="Arial"/>
                <w:sz w:val="22"/>
                <w:lang w:val="es-CO"/>
              </w:rPr>
              <w:t xml:space="preserve">de acuerdo a la línea de financiación </w:t>
            </w:r>
            <w:r w:rsidRPr="00AB29FD">
              <w:rPr>
                <w:rFonts w:ascii="Arial" w:hAnsi="Arial" w:cs="Arial"/>
                <w:sz w:val="22"/>
                <w:lang w:val="es-CO"/>
              </w:rPr>
              <w:t xml:space="preserve">(facturas o cuentas de cobro de compras y ventas realizadas, si lleva un libro de ingresos o gastos, estados financieros u </w:t>
            </w:r>
            <w:r w:rsidR="00AB29FD" w:rsidRPr="00AB29FD">
              <w:rPr>
                <w:rFonts w:ascii="Arial" w:hAnsi="Arial" w:cs="Arial"/>
                <w:sz w:val="22"/>
                <w:lang w:val="es-CO"/>
              </w:rPr>
              <w:t>otros documentos</w:t>
            </w:r>
            <w:r w:rsidRPr="00AB29FD">
              <w:rPr>
                <w:rFonts w:ascii="Arial" w:hAnsi="Arial" w:cs="Arial"/>
                <w:sz w:val="22"/>
                <w:lang w:val="es-CO"/>
              </w:rPr>
              <w:t xml:space="preserve"> que considere importante para soportar.</w:t>
            </w:r>
            <w:r w:rsidR="00AB29FD">
              <w:rPr>
                <w:rFonts w:ascii="Arial" w:hAnsi="Arial" w:cs="Arial"/>
                <w:sz w:val="22"/>
                <w:lang w:val="es-CO"/>
              </w:rPr>
              <w:t xml:space="preserve"> (mínimo 3 documentos anexos).</w:t>
            </w:r>
          </w:p>
        </w:tc>
        <w:tc>
          <w:tcPr>
            <w:tcW w:w="992" w:type="dxa"/>
          </w:tcPr>
          <w:p w14:paraId="1939F92B" w14:textId="77777777" w:rsidR="00196A1B" w:rsidRPr="00AB29FD" w:rsidRDefault="00196A1B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018A4BC" w14:textId="77777777" w:rsidR="00196A1B" w:rsidRPr="00AB29FD" w:rsidRDefault="00196A1B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2C74B064" w14:textId="77777777" w:rsidR="00196A1B" w:rsidRPr="00AB29FD" w:rsidRDefault="00196A1B" w:rsidP="00F41B8F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1FB42E1" w14:textId="77777777" w:rsidR="00710F39" w:rsidRPr="00AB29FD" w:rsidRDefault="00710F39" w:rsidP="00D77CCF">
      <w:pPr>
        <w:rPr>
          <w:rFonts w:ascii="Arial" w:hAnsi="Arial" w:cs="Arial"/>
          <w:sz w:val="18"/>
        </w:rPr>
      </w:pPr>
    </w:p>
    <w:p w14:paraId="240416F1" w14:textId="77777777" w:rsidR="001E7E03" w:rsidRPr="00AB29FD" w:rsidRDefault="001E7E03" w:rsidP="001E7E03">
      <w:pPr>
        <w:shd w:val="clear" w:color="auto" w:fill="FFFFFF" w:themeFill="background1"/>
        <w:spacing w:before="240" w:after="240" w:line="276" w:lineRule="auto"/>
        <w:ind w:right="284"/>
        <w:jc w:val="center"/>
        <w:rPr>
          <w:rFonts w:ascii="Arial" w:hAnsi="Arial" w:cs="Arial"/>
          <w:b/>
          <w:lang w:val="es-CO"/>
        </w:rPr>
      </w:pPr>
      <w:bookmarkStart w:id="0" w:name="_Hlk112090812"/>
      <w:r w:rsidRPr="00AB29FD">
        <w:rPr>
          <w:rFonts w:ascii="Arial" w:hAnsi="Arial" w:cs="Arial"/>
          <w:b/>
          <w:lang w:val="es-CO"/>
        </w:rPr>
        <w:t>Reglas de presentación de los documentos:</w:t>
      </w:r>
    </w:p>
    <w:p w14:paraId="4BF0DA7D" w14:textId="77777777" w:rsidR="001E7E03" w:rsidRPr="00AB29FD" w:rsidRDefault="001E7E03" w:rsidP="001E7E03">
      <w:pPr>
        <w:numPr>
          <w:ilvl w:val="0"/>
          <w:numId w:val="2"/>
        </w:numPr>
        <w:shd w:val="clear" w:color="auto" w:fill="FFFFFF" w:themeFill="background1"/>
        <w:spacing w:before="240" w:after="0" w:line="276" w:lineRule="auto"/>
        <w:ind w:right="284"/>
        <w:jc w:val="both"/>
        <w:rPr>
          <w:rFonts w:ascii="Arial" w:hAnsi="Arial" w:cs="Arial"/>
          <w:lang w:val="es-CO"/>
        </w:rPr>
      </w:pPr>
      <w:r w:rsidRPr="00AB29FD">
        <w:rPr>
          <w:rFonts w:ascii="Arial" w:hAnsi="Arial" w:cs="Arial"/>
          <w:lang w:val="es-CO"/>
        </w:rPr>
        <w:t>Presentar los documentos relacionados en la hoja de ruta.</w:t>
      </w:r>
    </w:p>
    <w:p w14:paraId="71FADD6D" w14:textId="77777777" w:rsidR="001E7E03" w:rsidRPr="00AB29FD" w:rsidRDefault="001E7E03" w:rsidP="001E7E03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right="284"/>
        <w:jc w:val="both"/>
        <w:rPr>
          <w:rFonts w:ascii="Arial" w:hAnsi="Arial" w:cs="Arial"/>
          <w:lang w:val="es-CO"/>
        </w:rPr>
      </w:pPr>
      <w:r w:rsidRPr="00AB29FD">
        <w:rPr>
          <w:rFonts w:ascii="Arial" w:hAnsi="Arial" w:cs="Arial"/>
          <w:lang w:val="es-CO"/>
        </w:rPr>
        <w:t>Para la presentación de la propuesta se deberá seguir la hoja de ruta manteniendo el orden que esta define en los documentos.</w:t>
      </w:r>
    </w:p>
    <w:p w14:paraId="400D8DA4" w14:textId="77777777" w:rsidR="001E7E03" w:rsidRPr="00AB29FD" w:rsidRDefault="001E7E03" w:rsidP="001E7E03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right="284"/>
        <w:jc w:val="both"/>
        <w:rPr>
          <w:rFonts w:ascii="Arial" w:hAnsi="Arial" w:cs="Arial"/>
          <w:lang w:val="es-CO"/>
        </w:rPr>
      </w:pPr>
      <w:r w:rsidRPr="00AB29FD">
        <w:rPr>
          <w:rFonts w:ascii="Arial" w:hAnsi="Arial" w:cs="Arial"/>
          <w:lang w:val="es-CO"/>
        </w:rPr>
        <w:t>Se debe presentar la propuesta en carpeta de cartón tamaño oficio y gancho de plástico.</w:t>
      </w:r>
    </w:p>
    <w:p w14:paraId="62FFADE8" w14:textId="77777777" w:rsidR="001E7E03" w:rsidRPr="00AB29FD" w:rsidRDefault="001E7E03" w:rsidP="001E7E03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right="284"/>
        <w:jc w:val="both"/>
        <w:rPr>
          <w:rFonts w:ascii="Arial" w:hAnsi="Arial" w:cs="Arial"/>
          <w:lang w:val="es-CO"/>
        </w:rPr>
      </w:pPr>
      <w:r w:rsidRPr="00AB29FD">
        <w:rPr>
          <w:rFonts w:ascii="Arial" w:hAnsi="Arial" w:cs="Arial"/>
          <w:lang w:val="es-CO"/>
        </w:rPr>
        <w:t>La propuesta con todos sus documentos debe estar foliados.</w:t>
      </w:r>
    </w:p>
    <w:p w14:paraId="05BF9B9D" w14:textId="77777777" w:rsidR="001E7E03" w:rsidRPr="00AB29FD" w:rsidRDefault="001E7E03" w:rsidP="001E7E03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right="284"/>
        <w:jc w:val="both"/>
        <w:rPr>
          <w:rFonts w:ascii="Arial" w:hAnsi="Arial" w:cs="Arial"/>
          <w:lang w:val="es-CO"/>
        </w:rPr>
      </w:pPr>
      <w:r w:rsidRPr="00AB29FD">
        <w:rPr>
          <w:rFonts w:ascii="Arial" w:hAnsi="Arial" w:cs="Arial"/>
          <w:lang w:val="es-CO"/>
        </w:rPr>
        <w:t>Presentar la propuesta en el lugar y hora indicados en el cronograma únicamente.</w:t>
      </w:r>
    </w:p>
    <w:p w14:paraId="22C192F4" w14:textId="2920275C" w:rsidR="001E7E03" w:rsidRPr="00AB29FD" w:rsidRDefault="00394D29" w:rsidP="001E7E03">
      <w:pPr>
        <w:numPr>
          <w:ilvl w:val="0"/>
          <w:numId w:val="2"/>
        </w:numPr>
        <w:shd w:val="clear" w:color="auto" w:fill="FFFFFF" w:themeFill="background1"/>
        <w:spacing w:after="0" w:line="276" w:lineRule="auto"/>
        <w:ind w:right="284"/>
        <w:jc w:val="both"/>
        <w:rPr>
          <w:rFonts w:ascii="Arial" w:hAnsi="Arial" w:cs="Arial"/>
          <w:lang w:val="es-CO"/>
        </w:rPr>
      </w:pPr>
      <w:r w:rsidRPr="00394D29">
        <w:rPr>
          <w:rFonts w:ascii="Arial" w:hAnsi="Arial" w:cs="Arial"/>
          <w:b/>
          <w:bCs/>
          <w:lang w:val="es-CO"/>
        </w:rPr>
        <w:t>NO SE RECIBIRÁN CARPETAS</w:t>
      </w:r>
      <w:r w:rsidRPr="00AB29FD">
        <w:rPr>
          <w:rFonts w:ascii="Arial" w:hAnsi="Arial" w:cs="Arial"/>
          <w:lang w:val="es-CO"/>
        </w:rPr>
        <w:t xml:space="preserve"> </w:t>
      </w:r>
      <w:r w:rsidR="001E7E03" w:rsidRPr="00AB29FD">
        <w:rPr>
          <w:rFonts w:ascii="Arial" w:hAnsi="Arial" w:cs="Arial"/>
          <w:lang w:val="es-CO"/>
        </w:rPr>
        <w:t>que no estén completas de acuerdo a la hoja de ruta.</w:t>
      </w:r>
    </w:p>
    <w:p w14:paraId="772F67F7" w14:textId="234263B9" w:rsidR="001E7E03" w:rsidRPr="00AB29FD" w:rsidRDefault="00394D29" w:rsidP="001E7E03">
      <w:pPr>
        <w:numPr>
          <w:ilvl w:val="0"/>
          <w:numId w:val="2"/>
        </w:numPr>
        <w:shd w:val="clear" w:color="auto" w:fill="FFFFFF" w:themeFill="background1"/>
        <w:spacing w:after="240" w:line="276" w:lineRule="auto"/>
        <w:ind w:right="284"/>
        <w:jc w:val="both"/>
        <w:rPr>
          <w:rFonts w:ascii="Arial" w:hAnsi="Arial" w:cs="Arial"/>
          <w:lang w:val="es-CO"/>
        </w:rPr>
      </w:pPr>
      <w:r w:rsidRPr="00394D29">
        <w:rPr>
          <w:rFonts w:ascii="Arial" w:hAnsi="Arial" w:cs="Arial"/>
          <w:b/>
          <w:bCs/>
          <w:lang w:val="es-CO"/>
        </w:rPr>
        <w:t>NO SE RECIBIRÁN CARPETAS</w:t>
      </w:r>
      <w:r w:rsidRPr="00AB29FD">
        <w:rPr>
          <w:rFonts w:ascii="Arial" w:hAnsi="Arial" w:cs="Arial"/>
          <w:lang w:val="es-CO"/>
        </w:rPr>
        <w:t xml:space="preserve"> </w:t>
      </w:r>
      <w:r w:rsidR="001E7E03" w:rsidRPr="00AB29FD">
        <w:rPr>
          <w:rFonts w:ascii="Arial" w:hAnsi="Arial" w:cs="Arial"/>
          <w:lang w:val="es-CO"/>
        </w:rPr>
        <w:t>por fuera de la fecha establecida en el cronograma.</w:t>
      </w:r>
    </w:p>
    <w:p w14:paraId="70B459F3" w14:textId="2332CEF9" w:rsidR="001E7E03" w:rsidRPr="00AB29FD" w:rsidRDefault="001E7E03" w:rsidP="00AB29FD">
      <w:pPr>
        <w:shd w:val="clear" w:color="auto" w:fill="FFFFFF" w:themeFill="background1"/>
        <w:spacing w:after="0" w:line="276" w:lineRule="auto"/>
        <w:ind w:right="284"/>
        <w:jc w:val="both"/>
        <w:rPr>
          <w:rFonts w:ascii="Arial" w:hAnsi="Arial" w:cs="Arial"/>
          <w:lang w:val="es-CO"/>
        </w:rPr>
      </w:pPr>
      <w:r w:rsidRPr="00AB29FD">
        <w:rPr>
          <w:rFonts w:ascii="Arial" w:hAnsi="Arial" w:cs="Arial"/>
          <w:b/>
          <w:lang w:val="es-CO"/>
        </w:rPr>
        <w:t>NOTA</w:t>
      </w:r>
      <w:r w:rsidRPr="00AB29FD">
        <w:rPr>
          <w:rFonts w:ascii="Arial" w:hAnsi="Arial" w:cs="Arial"/>
          <w:b/>
          <w:sz w:val="16"/>
          <w:szCs w:val="16"/>
          <w:lang w:val="es-CO"/>
        </w:rPr>
        <w:t>:</w:t>
      </w:r>
      <w:r w:rsidRPr="00AB29FD">
        <w:rPr>
          <w:rFonts w:ascii="Arial" w:hAnsi="Arial" w:cs="Arial"/>
          <w:sz w:val="16"/>
          <w:szCs w:val="16"/>
          <w:lang w:val="es-CO"/>
        </w:rPr>
        <w:t xml:space="preserve"> Los documentos y formatos deben estar diligenciados y contar con la información requerida en su totalidad. </w:t>
      </w:r>
      <w:r w:rsidR="00AB29FD">
        <w:rPr>
          <w:rFonts w:ascii="Arial" w:hAnsi="Arial" w:cs="Arial"/>
          <w:sz w:val="16"/>
          <w:szCs w:val="16"/>
          <w:lang w:val="es-CO"/>
        </w:rPr>
        <w:t xml:space="preserve">                    </w:t>
      </w:r>
      <w:r w:rsidRPr="00AB29FD">
        <w:rPr>
          <w:rFonts w:ascii="Arial" w:hAnsi="Arial" w:cs="Arial"/>
          <w:sz w:val="16"/>
          <w:szCs w:val="16"/>
          <w:lang w:val="es-CO"/>
        </w:rPr>
        <w:t>Quien no cumpla con el total de los documentos quedará inhabilitado para continuar en la convocatoria</w:t>
      </w:r>
      <w:r w:rsidRPr="00AB29FD">
        <w:rPr>
          <w:rFonts w:ascii="Arial" w:hAnsi="Arial" w:cs="Arial"/>
          <w:lang w:val="es-CO"/>
        </w:rPr>
        <w:t>.</w:t>
      </w:r>
    </w:p>
    <w:p w14:paraId="51EBBCC8" w14:textId="77777777" w:rsidR="00052C28" w:rsidRPr="00AB29FD" w:rsidRDefault="00052C28" w:rsidP="00D77CCF">
      <w:pPr>
        <w:rPr>
          <w:rFonts w:ascii="Arial" w:hAnsi="Arial" w:cs="Arial"/>
          <w:sz w:val="18"/>
        </w:rPr>
      </w:pPr>
    </w:p>
    <w:p w14:paraId="5BB62816" w14:textId="77777777" w:rsidR="00052C28" w:rsidRPr="00AB29FD" w:rsidRDefault="00052C28" w:rsidP="00052C28">
      <w:pPr>
        <w:rPr>
          <w:rFonts w:ascii="Arial" w:hAnsi="Arial" w:cs="Arial"/>
          <w:sz w:val="18"/>
        </w:rPr>
      </w:pPr>
    </w:p>
    <w:p w14:paraId="762CAF40" w14:textId="7E22148C" w:rsidR="00052C28" w:rsidRDefault="009B19BC" w:rsidP="00052C2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Cuadro exclusiv</w:t>
      </w:r>
      <w:r w:rsidR="00FB14AE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 para la SDEyMA</w:t>
      </w:r>
    </w:p>
    <w:p w14:paraId="401483E5" w14:textId="6E14BE95" w:rsidR="009B19BC" w:rsidRDefault="009B19BC" w:rsidP="00052C28">
      <w:pPr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6"/>
        <w:gridCol w:w="6032"/>
      </w:tblGrid>
      <w:tr w:rsidR="009B19BC" w14:paraId="58A19B90" w14:textId="77777777" w:rsidTr="00394D29">
        <w:trPr>
          <w:trHeight w:val="389"/>
        </w:trPr>
        <w:tc>
          <w:tcPr>
            <w:tcW w:w="2802" w:type="dxa"/>
          </w:tcPr>
          <w:p w14:paraId="57B8BA9B" w14:textId="2A0E0178" w:rsidR="009B19BC" w:rsidRPr="00394D29" w:rsidRDefault="009B19BC" w:rsidP="00052C28">
            <w:pPr>
              <w:rPr>
                <w:rFonts w:ascii="Arial" w:hAnsi="Arial" w:cs="Arial"/>
                <w:b/>
                <w:bCs/>
                <w:sz w:val="18"/>
              </w:rPr>
            </w:pPr>
            <w:r w:rsidRPr="00394D29">
              <w:rPr>
                <w:rFonts w:ascii="Arial" w:hAnsi="Arial" w:cs="Arial"/>
                <w:b/>
                <w:bCs/>
                <w:sz w:val="18"/>
              </w:rPr>
              <w:t>FECHA DE RADICACION</w:t>
            </w:r>
          </w:p>
        </w:tc>
        <w:tc>
          <w:tcPr>
            <w:tcW w:w="6054" w:type="dxa"/>
          </w:tcPr>
          <w:p w14:paraId="64DBA04D" w14:textId="77777777" w:rsidR="009B19BC" w:rsidRDefault="009B19BC" w:rsidP="00052C28">
            <w:pPr>
              <w:rPr>
                <w:rFonts w:ascii="Arial" w:hAnsi="Arial" w:cs="Arial"/>
                <w:sz w:val="18"/>
              </w:rPr>
            </w:pPr>
          </w:p>
        </w:tc>
      </w:tr>
      <w:tr w:rsidR="009B19BC" w14:paraId="443489BA" w14:textId="77777777" w:rsidTr="00394D29">
        <w:trPr>
          <w:trHeight w:val="419"/>
        </w:trPr>
        <w:tc>
          <w:tcPr>
            <w:tcW w:w="2802" w:type="dxa"/>
          </w:tcPr>
          <w:p w14:paraId="4E1AEB54" w14:textId="4C6980D8" w:rsidR="009B19BC" w:rsidRPr="00394D29" w:rsidRDefault="009B19BC" w:rsidP="00052C28">
            <w:pPr>
              <w:rPr>
                <w:rFonts w:ascii="Arial" w:hAnsi="Arial" w:cs="Arial"/>
                <w:b/>
                <w:bCs/>
                <w:sz w:val="18"/>
              </w:rPr>
            </w:pPr>
            <w:r w:rsidRPr="00394D29">
              <w:rPr>
                <w:rFonts w:ascii="Arial" w:hAnsi="Arial" w:cs="Arial"/>
                <w:b/>
                <w:bCs/>
                <w:sz w:val="18"/>
              </w:rPr>
              <w:t>HORA</w:t>
            </w:r>
          </w:p>
        </w:tc>
        <w:tc>
          <w:tcPr>
            <w:tcW w:w="6054" w:type="dxa"/>
          </w:tcPr>
          <w:p w14:paraId="79C2E0BC" w14:textId="77777777" w:rsidR="009B19BC" w:rsidRDefault="009B19BC" w:rsidP="00052C28">
            <w:pPr>
              <w:rPr>
                <w:rFonts w:ascii="Arial" w:hAnsi="Arial" w:cs="Arial"/>
                <w:sz w:val="18"/>
              </w:rPr>
            </w:pPr>
          </w:p>
        </w:tc>
      </w:tr>
      <w:tr w:rsidR="009B19BC" w14:paraId="3A3E9EF1" w14:textId="77777777" w:rsidTr="00394D29">
        <w:trPr>
          <w:trHeight w:val="389"/>
        </w:trPr>
        <w:tc>
          <w:tcPr>
            <w:tcW w:w="2802" w:type="dxa"/>
          </w:tcPr>
          <w:p w14:paraId="4AD9CB3D" w14:textId="1C1E9DBE" w:rsidR="009B19BC" w:rsidRPr="00394D29" w:rsidRDefault="009B19BC" w:rsidP="00052C28">
            <w:pPr>
              <w:rPr>
                <w:rFonts w:ascii="Arial" w:hAnsi="Arial" w:cs="Arial"/>
                <w:b/>
                <w:bCs/>
                <w:sz w:val="18"/>
              </w:rPr>
            </w:pPr>
            <w:r w:rsidRPr="00394D29">
              <w:rPr>
                <w:rFonts w:ascii="Arial" w:hAnsi="Arial" w:cs="Arial"/>
                <w:b/>
                <w:bCs/>
                <w:sz w:val="18"/>
              </w:rPr>
              <w:t>QUIEN ENTREGA</w:t>
            </w:r>
          </w:p>
        </w:tc>
        <w:tc>
          <w:tcPr>
            <w:tcW w:w="6054" w:type="dxa"/>
          </w:tcPr>
          <w:p w14:paraId="2056BA87" w14:textId="77777777" w:rsidR="009B19BC" w:rsidRDefault="009B19BC" w:rsidP="00052C28">
            <w:pPr>
              <w:rPr>
                <w:rFonts w:ascii="Arial" w:hAnsi="Arial" w:cs="Arial"/>
                <w:sz w:val="18"/>
              </w:rPr>
            </w:pPr>
          </w:p>
        </w:tc>
      </w:tr>
      <w:tr w:rsidR="009B19BC" w14:paraId="3273D886" w14:textId="77777777" w:rsidTr="00394D29">
        <w:trPr>
          <w:trHeight w:val="419"/>
        </w:trPr>
        <w:tc>
          <w:tcPr>
            <w:tcW w:w="2802" w:type="dxa"/>
          </w:tcPr>
          <w:p w14:paraId="0F644B7C" w14:textId="719E2272" w:rsidR="009B19BC" w:rsidRPr="00394D29" w:rsidRDefault="009B19BC" w:rsidP="00052C28">
            <w:pPr>
              <w:rPr>
                <w:rFonts w:ascii="Arial" w:hAnsi="Arial" w:cs="Arial"/>
                <w:b/>
                <w:bCs/>
                <w:sz w:val="18"/>
              </w:rPr>
            </w:pPr>
            <w:r w:rsidRPr="00394D29">
              <w:rPr>
                <w:rFonts w:ascii="Arial" w:hAnsi="Arial" w:cs="Arial"/>
                <w:b/>
                <w:bCs/>
                <w:sz w:val="18"/>
              </w:rPr>
              <w:t>QUIEN RECIBE</w:t>
            </w:r>
          </w:p>
        </w:tc>
        <w:tc>
          <w:tcPr>
            <w:tcW w:w="6054" w:type="dxa"/>
          </w:tcPr>
          <w:p w14:paraId="15B095E9" w14:textId="77777777" w:rsidR="009B19BC" w:rsidRDefault="009B19BC" w:rsidP="00052C28">
            <w:pPr>
              <w:rPr>
                <w:rFonts w:ascii="Arial" w:hAnsi="Arial" w:cs="Arial"/>
                <w:sz w:val="18"/>
              </w:rPr>
            </w:pPr>
          </w:p>
        </w:tc>
      </w:tr>
      <w:tr w:rsidR="00162092" w14:paraId="2F6FD3B7" w14:textId="77777777" w:rsidTr="00394D29">
        <w:trPr>
          <w:trHeight w:val="419"/>
        </w:trPr>
        <w:tc>
          <w:tcPr>
            <w:tcW w:w="2802" w:type="dxa"/>
          </w:tcPr>
          <w:p w14:paraId="7E97A3C2" w14:textId="24956FBB" w:rsidR="00162092" w:rsidRPr="00394D29" w:rsidRDefault="00162092" w:rsidP="00052C2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NUMERO DE FOLIOS</w:t>
            </w:r>
          </w:p>
        </w:tc>
        <w:tc>
          <w:tcPr>
            <w:tcW w:w="6054" w:type="dxa"/>
          </w:tcPr>
          <w:p w14:paraId="1A725692" w14:textId="77777777" w:rsidR="00162092" w:rsidRDefault="00162092" w:rsidP="00052C28">
            <w:pPr>
              <w:rPr>
                <w:rFonts w:ascii="Arial" w:hAnsi="Arial" w:cs="Arial"/>
                <w:sz w:val="18"/>
              </w:rPr>
            </w:pPr>
          </w:p>
        </w:tc>
      </w:tr>
    </w:tbl>
    <w:p w14:paraId="2CE04487" w14:textId="77777777" w:rsidR="009B19BC" w:rsidRPr="00AB29FD" w:rsidRDefault="009B19BC" w:rsidP="00052C28">
      <w:pPr>
        <w:rPr>
          <w:rFonts w:ascii="Arial" w:hAnsi="Arial" w:cs="Arial"/>
          <w:sz w:val="18"/>
        </w:rPr>
      </w:pPr>
    </w:p>
    <w:bookmarkEnd w:id="0"/>
    <w:p w14:paraId="38412C5A" w14:textId="77777777" w:rsidR="001E7E03" w:rsidRPr="00052C28" w:rsidRDefault="001E7E03" w:rsidP="009B19BC">
      <w:pPr>
        <w:rPr>
          <w:rFonts w:ascii="Arial Narrow" w:hAnsi="Arial Narrow"/>
          <w:sz w:val="18"/>
        </w:rPr>
      </w:pPr>
    </w:p>
    <w:sectPr w:rsidR="001E7E03" w:rsidRPr="00052C28" w:rsidSect="00A371A5">
      <w:headerReference w:type="default" r:id="rId7"/>
      <w:footerReference w:type="default" r:id="rId8"/>
      <w:pgSz w:w="12240" w:h="15840"/>
      <w:pgMar w:top="1377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8B07" w14:textId="77777777" w:rsidR="006C73E2" w:rsidRDefault="006C73E2" w:rsidP="00A97B30">
      <w:pPr>
        <w:spacing w:after="0" w:line="240" w:lineRule="auto"/>
      </w:pPr>
      <w:r>
        <w:separator/>
      </w:r>
    </w:p>
  </w:endnote>
  <w:endnote w:type="continuationSeparator" w:id="0">
    <w:p w14:paraId="4066A549" w14:textId="77777777" w:rsidR="006C73E2" w:rsidRDefault="006C73E2" w:rsidP="00A9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3C8B" w14:textId="77777777" w:rsidR="00A97B30" w:rsidRDefault="00A97B3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03023A" wp14:editId="20792C2F">
          <wp:simplePos x="0" y="0"/>
          <wp:positionH relativeFrom="page">
            <wp:posOffset>11430</wp:posOffset>
          </wp:positionH>
          <wp:positionV relativeFrom="paragraph">
            <wp:posOffset>-1522730</wp:posOffset>
          </wp:positionV>
          <wp:extent cx="7761284" cy="18230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de pagina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284" cy="182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6E2B" w14:textId="77777777" w:rsidR="006C73E2" w:rsidRDefault="006C73E2" w:rsidP="00A97B30">
      <w:pPr>
        <w:spacing w:after="0" w:line="240" w:lineRule="auto"/>
      </w:pPr>
      <w:r>
        <w:separator/>
      </w:r>
    </w:p>
  </w:footnote>
  <w:footnote w:type="continuationSeparator" w:id="0">
    <w:p w14:paraId="0ECE8022" w14:textId="77777777" w:rsidR="006C73E2" w:rsidRDefault="006C73E2" w:rsidP="00A9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9184" w14:textId="77777777" w:rsidR="005670EC" w:rsidRDefault="005670EC">
    <w:pPr>
      <w:pStyle w:val="Encabezado"/>
      <w:rPr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33ABBB6" wp14:editId="5F401F70">
          <wp:simplePos x="0" y="0"/>
          <wp:positionH relativeFrom="page">
            <wp:posOffset>19050</wp:posOffset>
          </wp:positionH>
          <wp:positionV relativeFrom="paragraph">
            <wp:posOffset>-488314</wp:posOffset>
          </wp:positionV>
          <wp:extent cx="7743825" cy="10477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2_Mesa de trabajo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696"/>
                  <a:stretch/>
                </pic:blipFill>
                <pic:spPr bwMode="auto">
                  <a:xfrm>
                    <a:off x="0" y="0"/>
                    <a:ext cx="7744460" cy="10478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5F353E" w14:textId="77777777" w:rsidR="00A97B30" w:rsidRDefault="00A97B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47B2"/>
    <w:multiLevelType w:val="multilevel"/>
    <w:tmpl w:val="6DC0F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07161F"/>
    <w:multiLevelType w:val="multilevel"/>
    <w:tmpl w:val="B436F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3651186">
    <w:abstractNumId w:val="1"/>
  </w:num>
  <w:num w:numId="2" w16cid:durableId="106942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30"/>
    <w:rsid w:val="00052C28"/>
    <w:rsid w:val="0005668B"/>
    <w:rsid w:val="000727F8"/>
    <w:rsid w:val="000F5F12"/>
    <w:rsid w:val="00162092"/>
    <w:rsid w:val="00196A1B"/>
    <w:rsid w:val="001E7E03"/>
    <w:rsid w:val="0029539B"/>
    <w:rsid w:val="00325278"/>
    <w:rsid w:val="00394D29"/>
    <w:rsid w:val="00481736"/>
    <w:rsid w:val="004A7298"/>
    <w:rsid w:val="005670EC"/>
    <w:rsid w:val="00697708"/>
    <w:rsid w:val="006B1214"/>
    <w:rsid w:val="006C3046"/>
    <w:rsid w:val="006C73E2"/>
    <w:rsid w:val="006E55D8"/>
    <w:rsid w:val="006F57FF"/>
    <w:rsid w:val="00710F39"/>
    <w:rsid w:val="007B7A23"/>
    <w:rsid w:val="007F5B6D"/>
    <w:rsid w:val="00865BEE"/>
    <w:rsid w:val="00961BCD"/>
    <w:rsid w:val="009716D2"/>
    <w:rsid w:val="0099738B"/>
    <w:rsid w:val="009A45B2"/>
    <w:rsid w:val="009B19BC"/>
    <w:rsid w:val="009C0E5D"/>
    <w:rsid w:val="009E6C2E"/>
    <w:rsid w:val="00A371A5"/>
    <w:rsid w:val="00A97B30"/>
    <w:rsid w:val="00AB29FD"/>
    <w:rsid w:val="00B2766F"/>
    <w:rsid w:val="00CC7BE1"/>
    <w:rsid w:val="00D50E42"/>
    <w:rsid w:val="00D51CDE"/>
    <w:rsid w:val="00D77CCF"/>
    <w:rsid w:val="00D928DA"/>
    <w:rsid w:val="00DB6510"/>
    <w:rsid w:val="00DE0FFA"/>
    <w:rsid w:val="00DF2A87"/>
    <w:rsid w:val="00E01DE2"/>
    <w:rsid w:val="00E10F25"/>
    <w:rsid w:val="00E82D49"/>
    <w:rsid w:val="00EA2DCF"/>
    <w:rsid w:val="00ED616A"/>
    <w:rsid w:val="00F13162"/>
    <w:rsid w:val="00F410E2"/>
    <w:rsid w:val="00F6665A"/>
    <w:rsid w:val="00FB14AE"/>
    <w:rsid w:val="00FC216C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E2CE6"/>
  <w15:docId w15:val="{BBFB9F80-A706-4D88-A148-F779A5B6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B30"/>
  </w:style>
  <w:style w:type="paragraph" w:styleId="Piedepgina">
    <w:name w:val="footer"/>
    <w:basedOn w:val="Normal"/>
    <w:link w:val="PiedepginaCar"/>
    <w:uiPriority w:val="99"/>
    <w:unhideWhenUsed/>
    <w:rsid w:val="00A9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B30"/>
  </w:style>
  <w:style w:type="paragraph" w:styleId="Textodeglobo">
    <w:name w:val="Balloon Text"/>
    <w:basedOn w:val="Normal"/>
    <w:link w:val="TextodegloboCar"/>
    <w:uiPriority w:val="99"/>
    <w:semiHidden/>
    <w:unhideWhenUsed/>
    <w:rsid w:val="00A9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B3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A2DC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WILMER VERA</dc:creator>
  <cp:lastModifiedBy>Carlos Armando Chivata Olarte</cp:lastModifiedBy>
  <cp:revision>5</cp:revision>
  <cp:lastPrinted>2021-08-05T17:55:00Z</cp:lastPrinted>
  <dcterms:created xsi:type="dcterms:W3CDTF">2022-08-23T00:49:00Z</dcterms:created>
  <dcterms:modified xsi:type="dcterms:W3CDTF">2022-08-23T17:13:00Z</dcterms:modified>
</cp:coreProperties>
</file>